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4"/>
        </w:rPr>
        <w:t>秩父市チャレンジショップ『よりどころ』　利用時の注意事項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z w:val="22"/>
          <w:u w:val="single" w:color="auto"/>
        </w:rPr>
        <w:t>令和</w:t>
      </w:r>
      <w:r>
        <w:rPr>
          <w:rFonts w:hint="eastAsia"/>
          <w:sz w:val="22"/>
          <w:u w:val="single" w:color="auto"/>
        </w:rPr>
        <w:t>4</w:t>
      </w:r>
      <w:r>
        <w:rPr>
          <w:rFonts w:hint="eastAsia"/>
          <w:sz w:val="22"/>
          <w:u w:val="single" w:color="auto"/>
        </w:rPr>
        <w:t>年</w:t>
      </w:r>
      <w:r>
        <w:rPr>
          <w:rFonts w:hint="eastAsia"/>
          <w:sz w:val="22"/>
          <w:u w:val="single" w:color="auto"/>
        </w:rPr>
        <w:t>6</w:t>
      </w:r>
      <w:r>
        <w:rPr>
          <w:rFonts w:hint="eastAsia"/>
          <w:sz w:val="22"/>
          <w:u w:val="single" w:color="auto"/>
        </w:rPr>
        <w:t>月</w:t>
      </w:r>
      <w:r>
        <w:rPr>
          <w:rFonts w:hint="eastAsia"/>
          <w:sz w:val="22"/>
          <w:u w:val="single" w:color="auto"/>
        </w:rPr>
        <w:t>17</w:t>
      </w:r>
      <w:r>
        <w:rPr>
          <w:rFonts w:hint="eastAsia"/>
          <w:sz w:val="22"/>
          <w:u w:val="single" w:color="auto"/>
        </w:rPr>
        <w:t>日現在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・火器は使用しないこと。（蚊取り線香も、付属の電気蚊取り線香を使用すること）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・電気のブレーカーは、使用の際に上げ、使用後は必ず落とすこと。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・ゴミは極力持ち帰ること。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・使用後は、物品等を所</w:t>
      </w:r>
      <w:bookmarkStart w:id="0" w:name="_GoBack"/>
      <w:bookmarkEnd w:id="0"/>
      <w:r>
        <w:rPr>
          <w:rFonts w:hint="eastAsia"/>
          <w:sz w:val="22"/>
        </w:rPr>
        <w:t>定の位置に戻すこと。また清掃も行うこと。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・使用中に施設、物品の破損が生じた場合、速やかに秩父市産業支援課に連絡すること。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・近隣住民に迷惑がかかるような使用はしないこと。（音楽を大音量で流す、路上駐車をする、道路に物を放置する　等）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・道路へせり出しての販売物の設置・展示等は行わないこと。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・使用中の怪我等に関しては、市は一切の責任を負いません。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秩父市産業支援課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0494-25-5208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三ツ井　卓也</dc:creator>
  <cp:lastModifiedBy>三ツ井　卓也</cp:lastModifiedBy>
  <cp:lastPrinted>2022-05-17T00:18:36Z</cp:lastPrinted>
  <dcterms:created xsi:type="dcterms:W3CDTF">2022-05-16T23:46:00Z</dcterms:created>
  <dcterms:modified xsi:type="dcterms:W3CDTF">2022-05-25T01:51:05Z</dcterms:modified>
  <cp:revision>2</cp:revision>
</cp:coreProperties>
</file>